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63" w:rsidRDefault="00332CFC" w:rsidP="00332CFC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32CF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422F1CC4" wp14:editId="246F5AA1">
            <wp:simplePos x="0" y="0"/>
            <wp:positionH relativeFrom="column">
              <wp:posOffset>-89535</wp:posOffset>
            </wp:positionH>
            <wp:positionV relativeFrom="paragraph">
              <wp:posOffset>470535</wp:posOffset>
            </wp:positionV>
            <wp:extent cx="2390775" cy="2181225"/>
            <wp:effectExtent l="0" t="0" r="0" b="0"/>
            <wp:wrapTight wrapText="bothSides">
              <wp:wrapPolygon edited="0">
                <wp:start x="0" y="0"/>
                <wp:lineTo x="0" y="21506"/>
                <wp:lineTo x="21514" y="21506"/>
                <wp:lineTo x="21514" y="0"/>
                <wp:lineTo x="0" y="0"/>
              </wp:wrapPolygon>
            </wp:wrapTight>
            <wp:docPr id="1" name="Рисунок 1" descr="Логопедический масс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педический массаж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26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Памятка для родителей</w:t>
      </w:r>
    </w:p>
    <w:p w:rsidR="009410B4" w:rsidRDefault="009410B4" w:rsidP="00332CFC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32CF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 чего нужен логопедический массаж</w:t>
      </w:r>
    </w:p>
    <w:p w:rsidR="009410B4" w:rsidRPr="009410B4" w:rsidRDefault="009410B4" w:rsidP="00A45881">
      <w:pPr>
        <w:spacing w:before="100" w:beforeAutospacing="1" w:after="100" w:afterAutospacing="1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Логопедический массаж — это специальные приемы воздействия на участки тела, так или иначе связанные с речевой деятельностью.</w:t>
      </w:r>
      <w:bookmarkStart w:id="0" w:name="_GoBack"/>
      <w:bookmarkEnd w:id="0"/>
    </w:p>
    <w:p w:rsidR="009410B4" w:rsidRPr="009410B4" w:rsidRDefault="009410B4" w:rsidP="00A458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процедура изменяет состояние мышечной ткани, нервных волокон, кровеносных сосудов, кожного покрова, таким образом решая задачи, для которых, собственно, и проводится.</w:t>
      </w:r>
    </w:p>
    <w:p w:rsidR="00332CFC" w:rsidRPr="00A45881" w:rsidRDefault="00332CFC" w:rsidP="00A4588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410B4" w:rsidRPr="009410B4" w:rsidRDefault="009410B4" w:rsidP="00A4588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Польза </w:t>
      </w:r>
      <w:proofErr w:type="spellStart"/>
      <w:r w:rsidRPr="00941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логомассажа</w:t>
      </w:r>
      <w:proofErr w:type="spellEnd"/>
    </w:p>
    <w:p w:rsidR="009410B4" w:rsidRPr="009410B4" w:rsidRDefault="009410B4" w:rsidP="00A4588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выполнению логопедического массажа в организме происходит ряд изменений:</w:t>
      </w:r>
    </w:p>
    <w:p w:rsidR="009410B4" w:rsidRPr="009410B4" w:rsidRDefault="009410B4" w:rsidP="00A4588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</w:t>
      </w:r>
      <w:proofErr w:type="gramEnd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</w:t>
      </w:r>
      <w:proofErr w:type="spellEnd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или </w:t>
      </w:r>
      <w:proofErr w:type="spellStart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гипертонуса</w:t>
      </w:r>
      <w:proofErr w:type="spellEnd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 в мимической и артикуляционной мускулатуре;</w:t>
      </w:r>
    </w:p>
    <w:p w:rsidR="009410B4" w:rsidRPr="009410B4" w:rsidRDefault="009410B4" w:rsidP="00A4588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патологических непроизвольных мышечных движений;</w:t>
      </w:r>
    </w:p>
    <w:p w:rsidR="009410B4" w:rsidRPr="009410B4" w:rsidRDefault="009410B4" w:rsidP="00A4588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</w:t>
      </w:r>
      <w:proofErr w:type="gramEnd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увеличение силы сократительной способности мышц аппарата речи;</w:t>
      </w:r>
    </w:p>
    <w:p w:rsidR="009410B4" w:rsidRPr="009410B4" w:rsidRDefault="009410B4" w:rsidP="00A4588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 артикуляции, в том числе четкости, объема, скорости;</w:t>
      </w:r>
    </w:p>
    <w:p w:rsidR="009410B4" w:rsidRPr="009410B4" w:rsidRDefault="009410B4" w:rsidP="00A4588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proofErr w:type="gramEnd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</w:t>
      </w:r>
      <w:proofErr w:type="spellStart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речеобразующих</w:t>
      </w:r>
      <w:proofErr w:type="spellEnd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органов.</w:t>
      </w:r>
    </w:p>
    <w:p w:rsidR="009410B4" w:rsidRPr="009410B4" w:rsidRDefault="009410B4" w:rsidP="00A4588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в итоге? А в итоге массаж речевых зон лица приносит следующую пользу:</w:t>
      </w:r>
    </w:p>
    <w:p w:rsidR="009410B4" w:rsidRPr="009410B4" w:rsidRDefault="009410B4" w:rsidP="00A4588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благотворно влияет на нервную систему и общее состояние организма;</w:t>
      </w:r>
    </w:p>
    <w:p w:rsidR="009410B4" w:rsidRPr="009410B4" w:rsidRDefault="009410B4" w:rsidP="00A4588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</w:t>
      </w:r>
      <w:proofErr w:type="gramEnd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</w:t>
      </w:r>
      <w:proofErr w:type="spellEnd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кровообращение, регулирует тканевые процессы обмена, способствует насыщению крови кислородом и улучшению клеточного питания;</w:t>
      </w:r>
    </w:p>
    <w:p w:rsidR="009410B4" w:rsidRPr="009410B4" w:rsidRDefault="009410B4" w:rsidP="00A4588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 эластичность мышц и силу их сокращений, помогает их восстановлению после нагрузок, повышает работоспособность;</w:t>
      </w:r>
    </w:p>
    <w:p w:rsidR="009410B4" w:rsidRPr="009410B4" w:rsidRDefault="009410B4" w:rsidP="00A4588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 тонус при спазмах и поднимает его при слабости органов артикуляции, задействует малоподвижные мышечные участки;</w:t>
      </w:r>
    </w:p>
    <w:p w:rsidR="009410B4" w:rsidRPr="009410B4" w:rsidRDefault="009410B4" w:rsidP="00A4588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координацию движений органов речи, стимулирует их восприятие;</w:t>
      </w:r>
    </w:p>
    <w:p w:rsidR="009410B4" w:rsidRPr="009410B4" w:rsidRDefault="009410B4" w:rsidP="00A4588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 объем и диапазон движений;</w:t>
      </w:r>
    </w:p>
    <w:p w:rsidR="009410B4" w:rsidRPr="009410B4" w:rsidRDefault="009410B4" w:rsidP="00A4588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 мышцы и готовит артикуляционный аппарат к максимально быстрой постановке звуков.</w:t>
      </w:r>
    </w:p>
    <w:p w:rsidR="009410B4" w:rsidRPr="009410B4" w:rsidRDefault="00A31263" w:rsidP="00A458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/>
    </w:p>
    <w:p w:rsidR="009410B4" w:rsidRPr="009410B4" w:rsidRDefault="009410B4" w:rsidP="00A4588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и противопоказания</w:t>
      </w:r>
    </w:p>
    <w:p w:rsidR="009410B4" w:rsidRPr="009410B4" w:rsidRDefault="009410B4" w:rsidP="00A458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благодаря такому спектру действия этот метод активно применяется при дизартрии, </w:t>
      </w:r>
      <w:proofErr w:type="spellStart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дислалии</w:t>
      </w:r>
      <w:proofErr w:type="spellEnd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алалии, афазии, </w:t>
      </w:r>
      <w:proofErr w:type="spellStart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ринолалии</w:t>
      </w:r>
      <w:proofErr w:type="spellEnd"/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заикании, дефектах голоса, задержке речевого развития, а также во всех случаях, когда нарушен мышечный тонус аппарата речи.</w:t>
      </w:r>
    </w:p>
    <w:p w:rsidR="009410B4" w:rsidRPr="009410B4" w:rsidRDefault="009410B4" w:rsidP="00A458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 тоже есть. Это общие инфекционные заболевания, болезни кожи, слизистой оболочки глаз, полости рта, увеличение лимфоузлов.</w:t>
      </w:r>
    </w:p>
    <w:p w:rsidR="009410B4" w:rsidRPr="009410B4" w:rsidRDefault="009410B4" w:rsidP="00A458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0B4" w:rsidRPr="009410B4" w:rsidRDefault="009410B4" w:rsidP="00A4588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логопедического массажа</w:t>
      </w:r>
    </w:p>
    <w:p w:rsidR="009410B4" w:rsidRPr="009410B4" w:rsidRDefault="009410B4" w:rsidP="00A4588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логопедии используются различные технологии логопедического массажа:</w:t>
      </w:r>
    </w:p>
    <w:p w:rsidR="009410B4" w:rsidRPr="009410B4" w:rsidRDefault="009410B4" w:rsidP="00A4588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Классический, когда руками с помощью специальных приемов участки тела гладят, растирают, разминают, а также создают вибрацию.</w:t>
      </w:r>
    </w:p>
    <w:p w:rsidR="009410B4" w:rsidRPr="009410B4" w:rsidRDefault="009410B4" w:rsidP="00A4588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Точечный, при котором стимулируют или расслабляют биологически активные точки, его проведение требует специальных знаний и навыков.</w:t>
      </w:r>
    </w:p>
    <w:p w:rsidR="009410B4" w:rsidRPr="009410B4" w:rsidRDefault="009410B4" w:rsidP="00A4588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Аппаратный, который делают с использованием специальных приборов.</w:t>
      </w:r>
    </w:p>
    <w:p w:rsidR="009410B4" w:rsidRPr="009410B4" w:rsidRDefault="009410B4" w:rsidP="00A4588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Самомассаж, при котором массируют лицо руками или покусывают язык зубами.</w:t>
      </w:r>
    </w:p>
    <w:p w:rsidR="009410B4" w:rsidRPr="009410B4" w:rsidRDefault="009410B4" w:rsidP="00A4588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Зондовый логопедический массаж, когда с помощью зондов активизируют деятельность отдельных участков органов артикуляции.</w:t>
      </w:r>
    </w:p>
    <w:p w:rsidR="009410B4" w:rsidRPr="009410B4" w:rsidRDefault="009410B4" w:rsidP="00A4588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и длительность воздействия определяет, будет это расслабляющий или активизирующий массаж. Легкое нажатие и скользящее поглаживание снижают возбудимость. И наоборот, глубокие и энергичные прикосновения дают тонизирующий эффект.</w:t>
      </w:r>
    </w:p>
    <w:p w:rsidR="00E11DE3" w:rsidRDefault="009410B4" w:rsidP="00A458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10B4">
        <w:rPr>
          <w:rFonts w:ascii="Times New Roman" w:hAnsi="Times New Roman" w:cs="Times New Roman"/>
          <w:sz w:val="28"/>
          <w:szCs w:val="28"/>
        </w:rPr>
        <w:t>Массаж проводится курсом 10-15 сеансов с перерывом 2 месяца.</w:t>
      </w:r>
    </w:p>
    <w:p w:rsidR="00E11DE3" w:rsidRDefault="00E11DE3" w:rsidP="00A45881">
      <w:pPr>
        <w:rPr>
          <w:rFonts w:ascii="Times New Roman" w:hAnsi="Times New Roman" w:cs="Times New Roman"/>
          <w:sz w:val="28"/>
          <w:szCs w:val="28"/>
        </w:rPr>
      </w:pPr>
    </w:p>
    <w:p w:rsidR="004E6929" w:rsidRPr="00E11DE3" w:rsidRDefault="00E11DE3" w:rsidP="00E11D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логопед  Воробьева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sectPr w:rsidR="004E6929" w:rsidRPr="00E11DE3" w:rsidSect="00A312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170BF"/>
    <w:multiLevelType w:val="multilevel"/>
    <w:tmpl w:val="2308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A4110"/>
    <w:multiLevelType w:val="multilevel"/>
    <w:tmpl w:val="8D6C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E6EA8"/>
    <w:multiLevelType w:val="multilevel"/>
    <w:tmpl w:val="D99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A5A"/>
    <w:rsid w:val="001B4502"/>
    <w:rsid w:val="001D01D3"/>
    <w:rsid w:val="00332CFC"/>
    <w:rsid w:val="003818F9"/>
    <w:rsid w:val="006740CC"/>
    <w:rsid w:val="00720A9B"/>
    <w:rsid w:val="0092356A"/>
    <w:rsid w:val="009410B4"/>
    <w:rsid w:val="00A13A5A"/>
    <w:rsid w:val="00A31263"/>
    <w:rsid w:val="00A45881"/>
    <w:rsid w:val="00E11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DDE18-9CBF-447C-B303-F142B340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8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kgovorit.ru/rebenok-ne-govorit-v-2-god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 Windows</cp:lastModifiedBy>
  <cp:revision>9</cp:revision>
  <dcterms:created xsi:type="dcterms:W3CDTF">2019-09-08T07:38:00Z</dcterms:created>
  <dcterms:modified xsi:type="dcterms:W3CDTF">2020-03-03T06:01:00Z</dcterms:modified>
</cp:coreProperties>
</file>