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98" w:rsidRPr="00EA427C" w:rsidRDefault="00752CC0" w:rsidP="00EA427C">
      <w:pPr>
        <w:jc w:val="center"/>
        <w:rPr>
          <w:b/>
        </w:rPr>
      </w:pPr>
      <w:r w:rsidRPr="00EA427C">
        <w:rPr>
          <w:b/>
        </w:rPr>
        <w:t>ДЕТСКИЕ СТРАХИ.</w:t>
      </w:r>
    </w:p>
    <w:p w:rsidR="00150245" w:rsidRDefault="00150245"/>
    <w:p w:rsidR="00150245" w:rsidRDefault="00150245" w:rsidP="000713B4">
      <w:pPr>
        <w:ind w:firstLine="708"/>
      </w:pPr>
      <w:r>
        <w:t>Страх является таким же неотъемлемым эмоциональным проявлением психической жизни каждого человека, как и радость, восхищение, гнев, удивление, печаль.</w:t>
      </w:r>
    </w:p>
    <w:p w:rsidR="00150245" w:rsidRDefault="00C72B0F" w:rsidP="000713B4">
      <w:pPr>
        <w:ind w:firstLine="708"/>
      </w:pPr>
      <w:r w:rsidRPr="00C72B0F">
        <w:t>Согласно справочнику по психологии</w:t>
      </w:r>
      <w:r>
        <w:rPr>
          <w:b/>
        </w:rPr>
        <w:t xml:space="preserve"> </w:t>
      </w:r>
      <w:r w:rsidRPr="00C72B0F">
        <w:rPr>
          <w:b/>
          <w:i/>
        </w:rPr>
        <w:t>с</w:t>
      </w:r>
      <w:r w:rsidR="00150245" w:rsidRPr="00C72B0F">
        <w:rPr>
          <w:b/>
          <w:i/>
        </w:rPr>
        <w:t>трах</w:t>
      </w:r>
      <w:r w:rsidR="00150245">
        <w:t xml:space="preserve"> – это насыщенный аффект переживания угрозы  существованию</w:t>
      </w:r>
      <w:r w:rsidR="00EA427C">
        <w:t xml:space="preserve"> (реальной или воображаемой)</w:t>
      </w:r>
      <w:r w:rsidR="00150245">
        <w:t xml:space="preserve"> с чувством напряженности, ожиданием угрожающих событий, представляющих опасность для жизни, физического и психического здоровья или несущих боль. </w:t>
      </w:r>
    </w:p>
    <w:p w:rsidR="00150245" w:rsidRDefault="00D62259" w:rsidP="0014730D">
      <w:pPr>
        <w:ind w:firstLine="708"/>
      </w:pPr>
      <w:r>
        <w:t>В зависимости от характера угрозы интенсивность и специфика переживания страха варьируется в достаточно широком диапазоне оттенков (</w:t>
      </w:r>
      <w:r w:rsidR="005A6D44">
        <w:t>беспокойство, опасение, боязнь, испуг, ужас).</w:t>
      </w:r>
      <w:r>
        <w:t xml:space="preserve"> </w:t>
      </w:r>
    </w:p>
    <w:p w:rsidR="00D62259" w:rsidRDefault="001A6BD8" w:rsidP="001A6BD8">
      <w:pPr>
        <w:ind w:firstLine="708"/>
      </w:pPr>
      <w:r>
        <w:t>На каждом возрастном этапе выделяются так называемые типичные страхи.</w:t>
      </w:r>
    </w:p>
    <w:p w:rsidR="001A6BD8" w:rsidRDefault="001A6BD8" w:rsidP="00EA427C">
      <w:pPr>
        <w:jc w:val="center"/>
        <w:rPr>
          <w:b/>
        </w:rPr>
      </w:pPr>
    </w:p>
    <w:p w:rsidR="00150245" w:rsidRPr="00752CC0" w:rsidRDefault="00150245" w:rsidP="00EA427C">
      <w:pPr>
        <w:jc w:val="center"/>
        <w:rPr>
          <w:b/>
        </w:rPr>
      </w:pPr>
      <w:r w:rsidRPr="00752CC0">
        <w:rPr>
          <w:b/>
        </w:rPr>
        <w:t>Возрастная динамика страхов.</w:t>
      </w:r>
    </w:p>
    <w:p w:rsidR="00EA427C" w:rsidRDefault="00EA427C"/>
    <w:p w:rsidR="00560F19" w:rsidRDefault="00552094" w:rsidP="00D11BB4">
      <w:r w:rsidRPr="00D11BB4">
        <w:rPr>
          <w:b/>
          <w:i/>
        </w:rPr>
        <w:t>Первый год жизни.</w:t>
      </w:r>
      <w:r>
        <w:t xml:space="preserve"> </w:t>
      </w:r>
    </w:p>
    <w:p w:rsidR="00560F19" w:rsidRDefault="00552094" w:rsidP="00D11BB4">
      <w:r>
        <w:t>Повышенное беспокойство у детей первых месяцев жизни чаще всего возникает, когда не удовлетворяются жизненно важные физиологические потребности, которые направлены на поддержание и развитие жизни.</w:t>
      </w:r>
      <w:r w:rsidR="00263B64">
        <w:t xml:space="preserve"> Это потребность в еде, сне, активности, тепле. </w:t>
      </w:r>
    </w:p>
    <w:p w:rsidR="005A6D44" w:rsidRDefault="00D11BB4" w:rsidP="00D11BB4">
      <w:r>
        <w:t>Так же между 6</w:t>
      </w:r>
      <w:r w:rsidR="00560F19">
        <w:t xml:space="preserve"> </w:t>
      </w:r>
      <w:r>
        <w:t>-</w:t>
      </w:r>
      <w:r w:rsidR="00560F19">
        <w:t xml:space="preserve"> </w:t>
      </w:r>
      <w:r>
        <w:t>9 месяцами у ребенка возникает страх перед незнакомыми людьми.</w:t>
      </w:r>
    </w:p>
    <w:p w:rsidR="00560F19" w:rsidRDefault="0014730D" w:rsidP="00D11BB4">
      <w:r w:rsidRPr="00213CD8">
        <w:rPr>
          <w:b/>
          <w:i/>
        </w:rPr>
        <w:t>От 1 года до 3 лет.</w:t>
      </w:r>
      <w:r>
        <w:t xml:space="preserve"> </w:t>
      </w:r>
    </w:p>
    <w:p w:rsidR="00AF130F" w:rsidRDefault="002B0FF4" w:rsidP="00D11BB4">
      <w:r>
        <w:t>Характерны</w:t>
      </w:r>
      <w:r w:rsidR="00213CD8">
        <w:t>ми страхами</w:t>
      </w:r>
      <w:r>
        <w:t xml:space="preserve"> для детей данного возраста </w:t>
      </w:r>
      <w:r w:rsidR="00213CD8">
        <w:t>являются страхи перед внезапными и болевыми воздействиями, страх одиночества и отсутствия поддержки взрослых.</w:t>
      </w:r>
      <w:r>
        <w:t xml:space="preserve"> А главными персонажами страшных сновидений чаще всего могут оказаться </w:t>
      </w:r>
      <w:r w:rsidR="007C4F50">
        <w:t>В</w:t>
      </w:r>
      <w:r>
        <w:t>олк, Баба Яга или аналогичные им персонажи.</w:t>
      </w:r>
    </w:p>
    <w:p w:rsidR="009568AE" w:rsidRDefault="00213CD8" w:rsidP="00D11BB4">
      <w:r w:rsidRPr="00213CD8">
        <w:rPr>
          <w:b/>
          <w:i/>
        </w:rPr>
        <w:t xml:space="preserve">От 3 до 5 лет. </w:t>
      </w:r>
      <w:r w:rsidR="00C51261">
        <w:t xml:space="preserve"> </w:t>
      </w:r>
    </w:p>
    <w:p w:rsidR="00213CD8" w:rsidRDefault="00C51261" w:rsidP="00D11BB4">
      <w:r>
        <w:t xml:space="preserve">В данном возрасте часто встречается триада страхов: одиночества, темноты и замкнутого пространства. </w:t>
      </w:r>
      <w:r w:rsidR="007451AA">
        <w:t>А т</w:t>
      </w:r>
      <w:r w:rsidR="004076CD">
        <w:t xml:space="preserve">ак же расширяется репертуар пугающих сказочных персонажей: к Бабе Яге и </w:t>
      </w:r>
      <w:r w:rsidR="007C4F50">
        <w:t>В</w:t>
      </w:r>
      <w:r w:rsidR="004076CD">
        <w:t xml:space="preserve">олку добавляется Кощей, </w:t>
      </w:r>
      <w:proofErr w:type="spellStart"/>
      <w:r w:rsidR="004076CD">
        <w:t>Бармалей</w:t>
      </w:r>
      <w:proofErr w:type="spellEnd"/>
      <w:r w:rsidR="004076CD">
        <w:t xml:space="preserve"> и прочие подобные персонажи. </w:t>
      </w:r>
    </w:p>
    <w:p w:rsidR="00E63A11" w:rsidRDefault="00991281" w:rsidP="00D11BB4">
      <w:r w:rsidRPr="0018502A">
        <w:rPr>
          <w:b/>
          <w:i/>
        </w:rPr>
        <w:t>От 5 до 7 лет.</w:t>
      </w:r>
      <w:r>
        <w:t xml:space="preserve"> </w:t>
      </w:r>
    </w:p>
    <w:p w:rsidR="00AA5906" w:rsidRDefault="001F15B8" w:rsidP="00D11BB4">
      <w:r>
        <w:t>Ведущим страхом в данном возрасте является страх смерти. Данный страх тесно связан со страхами нападения, темноты, сказочных персонажей, заболевания и смерти родителей, а так же с наиболее типичными для данного возраста страхами жутких снов, животных, стихии, огня, пожара и войны.</w:t>
      </w:r>
      <w:r w:rsidR="002B4DE0">
        <w:t xml:space="preserve"> </w:t>
      </w:r>
    </w:p>
    <w:p w:rsidR="004076CD" w:rsidRDefault="002B4DE0" w:rsidP="00D11BB4">
      <w:r>
        <w:t>Иногда страх может приобретать навязчивый, невротический характер</w:t>
      </w:r>
      <w:r w:rsidR="00AA5906">
        <w:t>. Например, навязчивый страх опоздать. А невротической формой выражения страха смерти является навязчивый страх заражения. Обычно это внушенный взрослыми страх болезней, от которых, по их словам, можно умереть.</w:t>
      </w:r>
    </w:p>
    <w:p w:rsidR="00E63A11" w:rsidRDefault="00EB4ED4" w:rsidP="00D11BB4">
      <w:r w:rsidRPr="00EC14BB">
        <w:rPr>
          <w:b/>
          <w:i/>
        </w:rPr>
        <w:t>От 7 до 11 лет.</w:t>
      </w:r>
      <w:r>
        <w:t xml:space="preserve"> </w:t>
      </w:r>
    </w:p>
    <w:p w:rsidR="00EB4ED4" w:rsidRDefault="00EB4ED4" w:rsidP="00D11BB4">
      <w:r>
        <w:lastRenderedPageBreak/>
        <w:t>Ведущий страх данного возраста – это страх быть не тем, о ком хорошо говорят, кого уважают, ценят и понимают, то есть это страх непринятия, не соответствовать социальным требованиям ближайшего окружения (школы, сверстников или семьи).</w:t>
      </w:r>
      <w:r w:rsidR="00661A02">
        <w:t xml:space="preserve"> Конкретными же формами данного страха являются страхи сделать не то, не так, неправильно, не так, как следует или нужно. А </w:t>
      </w:r>
      <w:r w:rsidR="00EC14BB">
        <w:t xml:space="preserve">самой </w:t>
      </w:r>
      <w:r w:rsidR="00661A02">
        <w:t>часто встречаемой разновидностью страха «быть не тем» является страх опоздания в школу.</w:t>
      </w:r>
    </w:p>
    <w:p w:rsidR="00EC14BB" w:rsidRDefault="00EC14BB" w:rsidP="00D11BB4">
      <w:r>
        <w:t>В данном возрасте может возникать так называемая «школьная фобия», которая проявляется в навязчивом страхе перед посещением школы. Нередко речь идет не столько о страхе школы, сколько о страхе ухода из дома, разлуки с родителями, к которым тревожно привязан ребенок</w:t>
      </w:r>
      <w:r w:rsidR="007451AA">
        <w:t xml:space="preserve">, к тому же часто болеющий и находящийся в условиях чрезмерной опеки. А иногда сами родители боятся школы и непроизвольно внушают этот страх детям или драматизируют проблемы начала обучения, выполняя вместо детей все задания, а так же контролируя их по поводу каждой написанной буквы. В ряде случаев страх перед школой </w:t>
      </w:r>
      <w:r w:rsidR="00E63A11">
        <w:t xml:space="preserve">может быть </w:t>
      </w:r>
      <w:r w:rsidR="007451AA">
        <w:t>вызван конфликтами со сверстниками, боязнью проявления агрессии с их стороны.</w:t>
      </w:r>
    </w:p>
    <w:p w:rsidR="007451AA" w:rsidRDefault="007451AA" w:rsidP="00D11BB4">
      <w:r>
        <w:t>Помимо школьных страхов для данного</w:t>
      </w:r>
      <w:r w:rsidR="006A55AB">
        <w:t xml:space="preserve"> возраста типичен страх стихии - </w:t>
      </w:r>
      <w:r>
        <w:t>природны</w:t>
      </w:r>
      <w:r w:rsidR="006A55AB">
        <w:t>х</w:t>
      </w:r>
      <w:r>
        <w:t xml:space="preserve"> катаклиз</w:t>
      </w:r>
      <w:r w:rsidR="006A55AB">
        <w:t>мов: бури, урагана, наводнения, землетрясения.</w:t>
      </w:r>
    </w:p>
    <w:p w:rsidR="00E63A11" w:rsidRDefault="004C2888" w:rsidP="00D11BB4">
      <w:r w:rsidRPr="00076F47">
        <w:rPr>
          <w:b/>
          <w:i/>
        </w:rPr>
        <w:t>От 11 до 16 лет.</w:t>
      </w:r>
      <w:r>
        <w:t xml:space="preserve"> </w:t>
      </w:r>
    </w:p>
    <w:p w:rsidR="00E63A11" w:rsidRDefault="004C2888" w:rsidP="00D11BB4">
      <w:r>
        <w:t xml:space="preserve">Страхи у подростков не столь редкое явление, но они обычно тщательно скрываются. </w:t>
      </w:r>
    </w:p>
    <w:p w:rsidR="00E63A11" w:rsidRDefault="004C2888" w:rsidP="00D11BB4">
      <w:r>
        <w:t xml:space="preserve">Многие подростковые страхи являются развитием ранее предшествующих страхов и тревог. </w:t>
      </w:r>
    </w:p>
    <w:p w:rsidR="006A55AB" w:rsidRDefault="004C2888" w:rsidP="00D11BB4">
      <w:r>
        <w:t>Очень часто в подростковом возрасте проявляются опасения типа</w:t>
      </w:r>
      <w:r w:rsidR="00560F19">
        <w:t>:</w:t>
      </w:r>
      <w:r>
        <w:t xml:space="preserve"> что его никто не любит, не понимает, что он никому не нужен, что у него нет будущего, перспектив, возможностей, что все уже позади, закончено и остановилось.</w:t>
      </w:r>
    </w:p>
    <w:p w:rsidR="004C2888" w:rsidRDefault="004C2888" w:rsidP="00D11BB4">
      <w:r>
        <w:t>Наличие же устойчивых страхов в подростковом возрасте свидетельствует о неспособности  защитить себя</w:t>
      </w:r>
      <w:r w:rsidR="00076F47">
        <w:t>, неуверенности в себе, в ближайшем и социальном  окружении.</w:t>
      </w:r>
    </w:p>
    <w:p w:rsidR="00661A02" w:rsidRDefault="00661A02" w:rsidP="00D11BB4"/>
    <w:p w:rsidR="00633CAB" w:rsidRPr="0037471E" w:rsidRDefault="0037471E" w:rsidP="0037471E">
      <w:pPr>
        <w:jc w:val="center"/>
        <w:rPr>
          <w:b/>
        </w:rPr>
      </w:pPr>
      <w:r w:rsidRPr="0037471E">
        <w:rPr>
          <w:b/>
        </w:rPr>
        <w:t>Условия устранения страхов у детей.</w:t>
      </w:r>
    </w:p>
    <w:p w:rsidR="0037471E" w:rsidRDefault="0037471E" w:rsidP="00633CAB"/>
    <w:p w:rsidR="00D87EBD" w:rsidRDefault="00D87EBD" w:rsidP="00D87EBD">
      <w:pPr>
        <w:ind w:firstLine="708"/>
      </w:pPr>
      <w:r>
        <w:t xml:space="preserve">Прежде чем начинать «борьбу» со страхами ребенка, родителям стоит задать себе вопрос: «Какие страхи у нас самих были в детстве и чего мы боимся сейчас? Что мне при этом помогло и что помогает сейчас справляться со страхами?» </w:t>
      </w:r>
    </w:p>
    <w:p w:rsidR="00D87EBD" w:rsidRPr="00D21155" w:rsidRDefault="00D87EBD" w:rsidP="00D87EBD">
      <w:pPr>
        <w:ind w:firstLine="708"/>
      </w:pPr>
    </w:p>
    <w:p w:rsidR="007575DA" w:rsidRDefault="007575DA" w:rsidP="00633CAB">
      <w:r>
        <w:t>- Отношение к страхам детей со стороны взрослых без лишнего беспокойства и фиксации, чтения морали, осуждения и наказания.</w:t>
      </w:r>
    </w:p>
    <w:p w:rsidR="004111A6" w:rsidRDefault="004111A6" w:rsidP="00633CAB">
      <w:r>
        <w:t xml:space="preserve">- Принятие чувств и желаний ребенка и его самого </w:t>
      </w:r>
      <w:proofErr w:type="gramStart"/>
      <w:r>
        <w:t>такими</w:t>
      </w:r>
      <w:proofErr w:type="gramEnd"/>
      <w:r>
        <w:t>, какие они есть.</w:t>
      </w:r>
    </w:p>
    <w:p w:rsidR="00D87EBD" w:rsidRDefault="00633CAB" w:rsidP="00D87EBD">
      <w:r>
        <w:t xml:space="preserve">- </w:t>
      </w:r>
      <w:r w:rsidR="007575DA">
        <w:t>У</w:t>
      </w:r>
      <w:r>
        <w:t>веренное и в то же время гибкое поведение родителей по отношению к своему ребенку с учетом особенностей его темперамента, зарожд</w:t>
      </w:r>
      <w:r w:rsidR="007575DA">
        <w:t>ающихся склонностей и интересов.</w:t>
      </w:r>
      <w:r w:rsidR="00D87EBD" w:rsidRPr="00D87EBD">
        <w:t xml:space="preserve"> </w:t>
      </w:r>
    </w:p>
    <w:p w:rsidR="00D87EBD" w:rsidRDefault="00D87EBD" w:rsidP="00D87EBD">
      <w:r>
        <w:lastRenderedPageBreak/>
        <w:t>- Последовательность требований и решений родителей по отношению к ребенку.</w:t>
      </w:r>
    </w:p>
    <w:p w:rsidR="00633CAB" w:rsidRDefault="00633CAB" w:rsidP="00633CAB">
      <w:r>
        <w:t xml:space="preserve">- </w:t>
      </w:r>
      <w:r w:rsidR="004111A6">
        <w:t>Р</w:t>
      </w:r>
      <w:r w:rsidR="00D50831">
        <w:t>асширени</w:t>
      </w:r>
      <w:r w:rsidR="004111A6">
        <w:t>е</w:t>
      </w:r>
      <w:r w:rsidR="00D50831">
        <w:t xml:space="preserve"> круга интересов и контактов ребенка.</w:t>
      </w:r>
    </w:p>
    <w:p w:rsidR="009568AE" w:rsidRDefault="009568AE" w:rsidP="009568AE">
      <w:r>
        <w:t>-</w:t>
      </w:r>
      <w:r w:rsidR="004111A6">
        <w:t xml:space="preserve"> С</w:t>
      </w:r>
      <w:r>
        <w:t xml:space="preserve">обственная активность родителей (как матери, так и отца), своевременно поддерживающих и развивающих </w:t>
      </w:r>
      <w:r w:rsidR="004111A6">
        <w:t>инициативу детей.</w:t>
      </w:r>
    </w:p>
    <w:p w:rsidR="009568AE" w:rsidRDefault="009568AE" w:rsidP="009568AE">
      <w:r>
        <w:t xml:space="preserve">- </w:t>
      </w:r>
      <w:r w:rsidR="004111A6">
        <w:t>О</w:t>
      </w:r>
      <w:r>
        <w:t>тсутствие чрезме</w:t>
      </w:r>
      <w:r w:rsidR="004111A6">
        <w:t>рной опеки со стороны родителей.</w:t>
      </w:r>
    </w:p>
    <w:p w:rsidR="00633CAB" w:rsidRDefault="00633CAB" w:rsidP="00D11BB4"/>
    <w:p w:rsidR="00D50831" w:rsidRPr="00D21155" w:rsidRDefault="00D50831"/>
    <w:sectPr w:rsidR="00D50831" w:rsidRPr="00D21155" w:rsidSect="008D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85C35"/>
    <w:multiLevelType w:val="hybridMultilevel"/>
    <w:tmpl w:val="457C3460"/>
    <w:lvl w:ilvl="0" w:tplc="34808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245"/>
    <w:rsid w:val="000713B4"/>
    <w:rsid w:val="00076F47"/>
    <w:rsid w:val="0014730D"/>
    <w:rsid w:val="00150245"/>
    <w:rsid w:val="0018502A"/>
    <w:rsid w:val="001A6BD8"/>
    <w:rsid w:val="001F15B8"/>
    <w:rsid w:val="00213CD8"/>
    <w:rsid w:val="00263B64"/>
    <w:rsid w:val="002B0FF4"/>
    <w:rsid w:val="002B4DE0"/>
    <w:rsid w:val="0034487C"/>
    <w:rsid w:val="0037471E"/>
    <w:rsid w:val="004076CD"/>
    <w:rsid w:val="004111A6"/>
    <w:rsid w:val="004C2888"/>
    <w:rsid w:val="00530380"/>
    <w:rsid w:val="00552094"/>
    <w:rsid w:val="00560F19"/>
    <w:rsid w:val="005A6D44"/>
    <w:rsid w:val="00633CAB"/>
    <w:rsid w:val="00661A02"/>
    <w:rsid w:val="006A55AB"/>
    <w:rsid w:val="007451AA"/>
    <w:rsid w:val="00752CC0"/>
    <w:rsid w:val="00755B68"/>
    <w:rsid w:val="007575DA"/>
    <w:rsid w:val="007C4F50"/>
    <w:rsid w:val="007E1653"/>
    <w:rsid w:val="00874193"/>
    <w:rsid w:val="008D6398"/>
    <w:rsid w:val="009568AE"/>
    <w:rsid w:val="00991281"/>
    <w:rsid w:val="009C559B"/>
    <w:rsid w:val="00AA5906"/>
    <w:rsid w:val="00AF130F"/>
    <w:rsid w:val="00C1344A"/>
    <w:rsid w:val="00C51261"/>
    <w:rsid w:val="00C72B0F"/>
    <w:rsid w:val="00D11BB4"/>
    <w:rsid w:val="00D21155"/>
    <w:rsid w:val="00D50831"/>
    <w:rsid w:val="00D62259"/>
    <w:rsid w:val="00D87EBD"/>
    <w:rsid w:val="00DA735C"/>
    <w:rsid w:val="00E63A11"/>
    <w:rsid w:val="00EA427C"/>
    <w:rsid w:val="00EB4ED4"/>
    <w:rsid w:val="00EC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98"/>
    <w:pPr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0038-5BE9-4384-8E58-AFBC8AE17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психологический центр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реабилитации</dc:creator>
  <cp:keywords/>
  <dc:description/>
  <cp:lastModifiedBy>отдел реабилитации</cp:lastModifiedBy>
  <cp:revision>2</cp:revision>
  <dcterms:created xsi:type="dcterms:W3CDTF">2016-04-01T04:29:00Z</dcterms:created>
  <dcterms:modified xsi:type="dcterms:W3CDTF">2016-04-01T04:29:00Z</dcterms:modified>
</cp:coreProperties>
</file>