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0D" w:rsidRDefault="003C2668">
      <w:bookmarkStart w:id="0" w:name="_GoBack"/>
      <w:bookmarkEnd w:id="0"/>
      <w:r w:rsidRPr="001E71C0">
        <w:rPr>
          <w:b/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6DF67A0B" wp14:editId="23B4F3A1">
            <wp:simplePos x="0" y="0"/>
            <wp:positionH relativeFrom="column">
              <wp:posOffset>-421005</wp:posOffset>
            </wp:positionH>
            <wp:positionV relativeFrom="paragraph">
              <wp:posOffset>0</wp:posOffset>
            </wp:positionV>
            <wp:extent cx="1719580" cy="1719580"/>
            <wp:effectExtent l="0" t="0" r="0" b="0"/>
            <wp:wrapSquare wrapText="bothSides"/>
            <wp:docPr id="3" name="Рисунок 3" descr="https://cdn.friendlystock.com/wp-content/uploads/2018/04/5-cartoon-man-and-woman-fighting-cartoo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riendlystock.com/wp-content/uploads/2018/04/5-cartoon-man-and-woman-fighting-cartoon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05A" w:rsidRPr="004D105A" w:rsidRDefault="00BB5C23" w:rsidP="004D105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D105A">
        <w:rPr>
          <w:rFonts w:ascii="Times New Roman" w:hAnsi="Times New Roman" w:cs="Times New Roman"/>
          <w:color w:val="FF0000"/>
          <w:sz w:val="36"/>
          <w:szCs w:val="36"/>
        </w:rPr>
        <w:t>Памятка для подростков</w:t>
      </w:r>
    </w:p>
    <w:p w:rsidR="00BB5C23" w:rsidRPr="004D105A" w:rsidRDefault="00BB5C23" w:rsidP="004D105A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4D105A">
        <w:rPr>
          <w:rFonts w:ascii="Times New Roman" w:hAnsi="Times New Roman" w:cs="Times New Roman"/>
          <w:color w:val="FF0000"/>
          <w:sz w:val="36"/>
          <w:szCs w:val="36"/>
        </w:rPr>
        <w:t>«Учимся жить без конфликтов».</w:t>
      </w:r>
    </w:p>
    <w:p w:rsidR="001307EA" w:rsidRDefault="001307EA" w:rsidP="00BB5C2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B0DC7" w:rsidRDefault="009B0DC7" w:rsidP="001E71C0">
      <w:pPr>
        <w:spacing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B5C23" w:rsidRPr="00356B44" w:rsidRDefault="004F7411" w:rsidP="004D105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6B44">
        <w:rPr>
          <w:rFonts w:ascii="Times New Roman" w:hAnsi="Times New Roman" w:cs="Times New Roman"/>
          <w:b/>
          <w:color w:val="FF0000"/>
          <w:sz w:val="28"/>
          <w:szCs w:val="28"/>
        </w:rPr>
        <w:t>Конфликт</w:t>
      </w:r>
      <w:r w:rsidRPr="00356B44">
        <w:rPr>
          <w:rFonts w:ascii="Times New Roman" w:hAnsi="Times New Roman" w:cs="Times New Roman"/>
          <w:sz w:val="28"/>
          <w:szCs w:val="28"/>
        </w:rPr>
        <w:t xml:space="preserve"> – столкновения противоположно направленных целей, интересов, позиций, мнений или взглядов оппонентов ли субъектов взаимодействия</w:t>
      </w:r>
    </w:p>
    <w:p w:rsidR="001E71C0" w:rsidRPr="00356B44" w:rsidRDefault="00F437EC" w:rsidP="004D105A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B44">
        <w:rPr>
          <w:sz w:val="28"/>
          <w:szCs w:val="28"/>
        </w:rPr>
        <w:t xml:space="preserve"> </w:t>
      </w:r>
      <w:r w:rsidR="0079766D">
        <w:rPr>
          <w:sz w:val="28"/>
          <w:szCs w:val="28"/>
        </w:rPr>
        <w:t xml:space="preserve">                              </w:t>
      </w:r>
      <w:r w:rsidR="001E71C0" w:rsidRPr="00356B44">
        <w:rPr>
          <w:rFonts w:ascii="Times New Roman" w:hAnsi="Times New Roman" w:cs="Times New Roman"/>
          <w:b/>
          <w:color w:val="FF0000"/>
          <w:sz w:val="28"/>
          <w:szCs w:val="28"/>
        </w:rPr>
        <w:t>Причины конфликтов:</w:t>
      </w:r>
    </w:p>
    <w:p w:rsidR="001E71C0" w:rsidRPr="00356B44" w:rsidRDefault="004D105A" w:rsidP="004D105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B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91EA5E" wp14:editId="23D8E2C7">
            <wp:simplePos x="0" y="0"/>
            <wp:positionH relativeFrom="column">
              <wp:posOffset>4236085</wp:posOffset>
            </wp:positionH>
            <wp:positionV relativeFrom="paragraph">
              <wp:posOffset>113030</wp:posOffset>
            </wp:positionV>
            <wp:extent cx="1553845" cy="1567180"/>
            <wp:effectExtent l="0" t="0" r="8255" b="0"/>
            <wp:wrapSquare wrapText="bothSides"/>
            <wp:docPr id="6" name="Рисунок 6" descr="https://thumbs.dreamstime.com/z/%D0%B8%D0%B7%D0%BE-%D0%B8%D1%80%D0%BE%D0%B2%D0%B0%D0%BD%D0%BD%D1%8B%D0%B9-%D1%81%D0%BF%D0%BE%D1%80%D0%B8%D1%82%D1%8C-%D0%BF%D0%B0%D1%80-42889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8%D0%B7%D0%BE-%D0%B8%D1%80%D0%BE%D0%B2%D0%B0%D0%BD%D0%BD%D1%8B%D0%B9-%D1%81%D0%BF%D0%BE%D1%80%D0%B8%D1%82%D1%8C-%D0%BF%D0%B0%D1%80-428891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" t="-1078" r="10615" b="647"/>
                    <a:stretch/>
                  </pic:blipFill>
                  <pic:spPr bwMode="auto">
                    <a:xfrm>
                      <a:off x="0" y="0"/>
                      <a:ext cx="155384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1C0" w:rsidRPr="00356B44">
        <w:rPr>
          <w:rFonts w:ascii="Times New Roman" w:hAnsi="Times New Roman" w:cs="Times New Roman"/>
          <w:sz w:val="28"/>
          <w:szCs w:val="28"/>
        </w:rPr>
        <w:t>Противоречия между интересами и взглядами</w:t>
      </w:r>
      <w:r w:rsidR="009B7CD9" w:rsidRPr="00356B44">
        <w:rPr>
          <w:rFonts w:ascii="Times New Roman" w:hAnsi="Times New Roman" w:cs="Times New Roman"/>
          <w:sz w:val="28"/>
          <w:szCs w:val="28"/>
        </w:rPr>
        <w:t>.</w:t>
      </w:r>
    </w:p>
    <w:p w:rsidR="00C571CB" w:rsidRPr="00356B44" w:rsidRDefault="001E71C0" w:rsidP="004D105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Противоборство между лидерами и отдель</w:t>
      </w:r>
      <w:r w:rsidR="009B7CD9" w:rsidRPr="00356B44">
        <w:rPr>
          <w:rFonts w:ascii="Times New Roman" w:hAnsi="Times New Roman" w:cs="Times New Roman"/>
          <w:sz w:val="28"/>
          <w:szCs w:val="28"/>
        </w:rPr>
        <w:t>ными</w:t>
      </w:r>
      <w:r w:rsidR="00C571CB" w:rsidRPr="00356B44">
        <w:rPr>
          <w:rFonts w:ascii="Times New Roman" w:hAnsi="Times New Roman" w:cs="Times New Roman"/>
          <w:sz w:val="28"/>
          <w:szCs w:val="28"/>
        </w:rPr>
        <w:t xml:space="preserve"> </w:t>
      </w:r>
      <w:r w:rsidR="009B7CD9" w:rsidRPr="00356B44">
        <w:rPr>
          <w:rFonts w:ascii="Times New Roman" w:hAnsi="Times New Roman" w:cs="Times New Roman"/>
          <w:sz w:val="28"/>
          <w:szCs w:val="28"/>
        </w:rPr>
        <w:t>группами в коллективе.</w:t>
      </w:r>
    </w:p>
    <w:p w:rsidR="009B7CD9" w:rsidRPr="00356B44" w:rsidRDefault="00C571CB" w:rsidP="004D105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Особенности темперамента, восприятия событий, убеждений.</w:t>
      </w:r>
      <w:r w:rsidRPr="00356B44">
        <w:rPr>
          <w:rFonts w:ascii="Times New Roman" w:hAnsi="Times New Roman" w:cs="Times New Roman"/>
          <w:sz w:val="28"/>
          <w:szCs w:val="28"/>
        </w:rPr>
        <w:tab/>
      </w:r>
    </w:p>
    <w:p w:rsidR="00063655" w:rsidRPr="00356B44" w:rsidRDefault="00063655" w:rsidP="004D105A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Неумение правильно слушать</w:t>
      </w:r>
      <w:r w:rsidR="00E9065B" w:rsidRPr="00356B44">
        <w:rPr>
          <w:rFonts w:ascii="Times New Roman" w:hAnsi="Times New Roman" w:cs="Times New Roman"/>
          <w:sz w:val="28"/>
          <w:szCs w:val="28"/>
        </w:rPr>
        <w:t xml:space="preserve">, задавать вопросы, проявлять </w:t>
      </w:r>
      <w:proofErr w:type="spellStart"/>
      <w:r w:rsidR="00E9065B" w:rsidRPr="00356B44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E9065B" w:rsidRPr="00356B44">
        <w:rPr>
          <w:rFonts w:ascii="Times New Roman" w:hAnsi="Times New Roman" w:cs="Times New Roman"/>
          <w:sz w:val="28"/>
          <w:szCs w:val="28"/>
        </w:rPr>
        <w:t>, реагировать на критику.</w:t>
      </w:r>
    </w:p>
    <w:p w:rsidR="004C10A2" w:rsidRPr="00356B44" w:rsidRDefault="004C10A2" w:rsidP="004D105A">
      <w:pPr>
        <w:pStyle w:val="a3"/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1CB" w:rsidRPr="00356B44" w:rsidRDefault="00C571CB" w:rsidP="004D105A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ab/>
      </w:r>
      <w:r w:rsidR="004C10A2" w:rsidRPr="00356B44">
        <w:rPr>
          <w:rFonts w:ascii="Times New Roman" w:hAnsi="Times New Roman" w:cs="Times New Roman"/>
          <w:b/>
          <w:color w:val="FF0000"/>
          <w:sz w:val="28"/>
          <w:szCs w:val="28"/>
        </w:rPr>
        <w:t>Варианты поведения в конфликте</w:t>
      </w:r>
      <w:r w:rsidR="00F7796D" w:rsidRPr="00356B4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4C10A2" w:rsidRPr="00356B44" w:rsidRDefault="004C10A2" w:rsidP="004D105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1.</w:t>
      </w:r>
      <w:r w:rsidR="00E25150" w:rsidRPr="00356B44">
        <w:rPr>
          <w:rFonts w:ascii="Times New Roman" w:hAnsi="Times New Roman" w:cs="Times New Roman"/>
          <w:sz w:val="28"/>
          <w:szCs w:val="28"/>
        </w:rPr>
        <w:t xml:space="preserve"> </w:t>
      </w:r>
      <w:r w:rsidR="00171E42" w:rsidRPr="00356B44">
        <w:rPr>
          <w:rFonts w:ascii="Times New Roman" w:hAnsi="Times New Roman" w:cs="Times New Roman"/>
          <w:sz w:val="28"/>
          <w:szCs w:val="28"/>
        </w:rPr>
        <w:t>И</w:t>
      </w:r>
      <w:r w:rsidRPr="00356B44">
        <w:rPr>
          <w:rFonts w:ascii="Times New Roman" w:hAnsi="Times New Roman" w:cs="Times New Roman"/>
          <w:sz w:val="28"/>
          <w:szCs w:val="28"/>
        </w:rPr>
        <w:t xml:space="preserve">збегания </w:t>
      </w:r>
      <w:r w:rsidR="00F7796D" w:rsidRPr="00356B44">
        <w:rPr>
          <w:rFonts w:ascii="Times New Roman" w:hAnsi="Times New Roman" w:cs="Times New Roman"/>
          <w:sz w:val="28"/>
          <w:szCs w:val="28"/>
        </w:rPr>
        <w:t>-</w:t>
      </w:r>
      <w:r w:rsidRPr="00356B44">
        <w:rPr>
          <w:rFonts w:ascii="Times New Roman" w:hAnsi="Times New Roman" w:cs="Times New Roman"/>
          <w:sz w:val="28"/>
          <w:szCs w:val="28"/>
        </w:rPr>
        <w:t xml:space="preserve"> нежелание вступать в конфронтацию</w:t>
      </w:r>
      <w:r w:rsidR="00E25150" w:rsidRPr="00356B44">
        <w:rPr>
          <w:rFonts w:ascii="Times New Roman" w:hAnsi="Times New Roman" w:cs="Times New Roman"/>
          <w:sz w:val="28"/>
          <w:szCs w:val="28"/>
        </w:rPr>
        <w:t>, уход от конфликта.</w:t>
      </w:r>
    </w:p>
    <w:p w:rsidR="00E25150" w:rsidRPr="00356B44" w:rsidRDefault="00E25150" w:rsidP="004D105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 xml:space="preserve">2. </w:t>
      </w:r>
      <w:r w:rsidR="00171E42" w:rsidRPr="00356B44">
        <w:rPr>
          <w:rFonts w:ascii="Times New Roman" w:hAnsi="Times New Roman" w:cs="Times New Roman"/>
          <w:sz w:val="28"/>
          <w:szCs w:val="28"/>
        </w:rPr>
        <w:t>К</w:t>
      </w:r>
      <w:r w:rsidRPr="00356B44">
        <w:rPr>
          <w:rFonts w:ascii="Times New Roman" w:hAnsi="Times New Roman" w:cs="Times New Roman"/>
          <w:sz w:val="28"/>
          <w:szCs w:val="28"/>
        </w:rPr>
        <w:t>омпромисс- «половинчатая» выгода каждой стороны.</w:t>
      </w:r>
    </w:p>
    <w:p w:rsidR="00E25150" w:rsidRPr="00356B44" w:rsidRDefault="00E25150" w:rsidP="004D105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3.</w:t>
      </w:r>
      <w:r w:rsidR="009F4BD6" w:rsidRPr="00356B44">
        <w:rPr>
          <w:rFonts w:ascii="Times New Roman" w:hAnsi="Times New Roman" w:cs="Times New Roman"/>
          <w:sz w:val="28"/>
          <w:szCs w:val="28"/>
        </w:rPr>
        <w:t xml:space="preserve"> </w:t>
      </w:r>
      <w:r w:rsidR="00171E42" w:rsidRPr="00356B44">
        <w:rPr>
          <w:rFonts w:ascii="Times New Roman" w:hAnsi="Times New Roman" w:cs="Times New Roman"/>
          <w:sz w:val="28"/>
          <w:szCs w:val="28"/>
        </w:rPr>
        <w:t>С</w:t>
      </w:r>
      <w:r w:rsidRPr="00356B44">
        <w:rPr>
          <w:rFonts w:ascii="Times New Roman" w:hAnsi="Times New Roman" w:cs="Times New Roman"/>
          <w:sz w:val="28"/>
          <w:szCs w:val="28"/>
        </w:rPr>
        <w:t>отрудничества</w:t>
      </w:r>
      <w:r w:rsidR="00F7796D" w:rsidRPr="00356B44">
        <w:rPr>
          <w:rFonts w:ascii="Times New Roman" w:hAnsi="Times New Roman" w:cs="Times New Roman"/>
          <w:sz w:val="28"/>
          <w:szCs w:val="28"/>
        </w:rPr>
        <w:t xml:space="preserve"> </w:t>
      </w:r>
      <w:r w:rsidR="00171E42" w:rsidRPr="00356B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71E42" w:rsidRPr="00356B44">
        <w:rPr>
          <w:rFonts w:ascii="Times New Roman" w:hAnsi="Times New Roman" w:cs="Times New Roman"/>
          <w:sz w:val="28"/>
          <w:szCs w:val="28"/>
        </w:rPr>
        <w:t>учитывание</w:t>
      </w:r>
      <w:proofErr w:type="spellEnd"/>
      <w:r w:rsidR="00171E42" w:rsidRPr="00356B44">
        <w:rPr>
          <w:rFonts w:ascii="Times New Roman" w:hAnsi="Times New Roman" w:cs="Times New Roman"/>
          <w:sz w:val="28"/>
          <w:szCs w:val="28"/>
        </w:rPr>
        <w:t xml:space="preserve"> интересов каждой стороны.</w:t>
      </w:r>
    </w:p>
    <w:p w:rsidR="00171E42" w:rsidRPr="00356B44" w:rsidRDefault="00171E42" w:rsidP="004D105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4.</w:t>
      </w:r>
      <w:r w:rsidR="0079766D">
        <w:rPr>
          <w:rFonts w:ascii="Times New Roman" w:hAnsi="Times New Roman" w:cs="Times New Roman"/>
          <w:sz w:val="28"/>
          <w:szCs w:val="28"/>
        </w:rPr>
        <w:t xml:space="preserve"> </w:t>
      </w:r>
      <w:r w:rsidRPr="00356B44">
        <w:rPr>
          <w:rFonts w:ascii="Times New Roman" w:hAnsi="Times New Roman" w:cs="Times New Roman"/>
          <w:sz w:val="28"/>
          <w:szCs w:val="28"/>
        </w:rPr>
        <w:t>Приспособления одной стороны к интересам другой.</w:t>
      </w:r>
    </w:p>
    <w:p w:rsidR="00847C0D" w:rsidRPr="00356B44" w:rsidRDefault="00D77C2C" w:rsidP="004D105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56B44">
        <w:rPr>
          <w:rFonts w:ascii="Times New Roman" w:hAnsi="Times New Roman" w:cs="Times New Roman"/>
          <w:sz w:val="28"/>
          <w:szCs w:val="28"/>
        </w:rPr>
        <w:t>5.</w:t>
      </w:r>
      <w:r w:rsidR="0079766D">
        <w:rPr>
          <w:rFonts w:ascii="Times New Roman" w:hAnsi="Times New Roman" w:cs="Times New Roman"/>
          <w:sz w:val="28"/>
          <w:szCs w:val="28"/>
        </w:rPr>
        <w:t xml:space="preserve"> </w:t>
      </w:r>
      <w:r w:rsidRPr="00356B44">
        <w:rPr>
          <w:rFonts w:ascii="Times New Roman" w:hAnsi="Times New Roman" w:cs="Times New Roman"/>
          <w:sz w:val="28"/>
          <w:szCs w:val="28"/>
        </w:rPr>
        <w:t xml:space="preserve">Соревнование – выигрыш одной </w:t>
      </w:r>
      <w:r w:rsidR="00A81947" w:rsidRPr="00356B44">
        <w:rPr>
          <w:rFonts w:ascii="Times New Roman" w:hAnsi="Times New Roman" w:cs="Times New Roman"/>
          <w:sz w:val="28"/>
          <w:szCs w:val="28"/>
        </w:rPr>
        <w:t>из сторон</w:t>
      </w:r>
      <w:r w:rsidRPr="00356B44">
        <w:rPr>
          <w:rFonts w:ascii="Times New Roman" w:hAnsi="Times New Roman" w:cs="Times New Roman"/>
          <w:sz w:val="28"/>
          <w:szCs w:val="28"/>
        </w:rPr>
        <w:t xml:space="preserve"> конфликта.</w:t>
      </w:r>
      <w:r w:rsidR="00A10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75E19" w:rsidRPr="00356B44" w:rsidRDefault="0079766D" w:rsidP="004D105A">
      <w:pPr>
        <w:spacing w:after="0" w:line="360" w:lineRule="auto"/>
        <w:ind w:firstLine="382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38DA15A" wp14:editId="1B73EF00">
            <wp:simplePos x="0" y="0"/>
            <wp:positionH relativeFrom="column">
              <wp:posOffset>33655</wp:posOffset>
            </wp:positionH>
            <wp:positionV relativeFrom="paragraph">
              <wp:posOffset>222250</wp:posOffset>
            </wp:positionV>
            <wp:extent cx="199072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97" y="21489"/>
                <wp:lineTo x="21497" y="0"/>
                <wp:lineTo x="0" y="0"/>
              </wp:wrapPolygon>
            </wp:wrapTight>
            <wp:docPr id="1" name="Рисунок 1" descr="https://ds05.infourok.ru/uploads/ex/11bc/00155af3-064d16bc/hello_html_45583b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ds05.infourok.ru/uploads/ex/11bc/00155af3-064d16bc/hello_html_45583b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947" w:rsidRPr="00356B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Типы </w:t>
      </w:r>
      <w:proofErr w:type="spellStart"/>
      <w:r w:rsidR="00375E19" w:rsidRPr="00356B44">
        <w:rPr>
          <w:rFonts w:ascii="Times New Roman" w:hAnsi="Times New Roman" w:cs="Times New Roman"/>
          <w:b/>
          <w:color w:val="FF0000"/>
          <w:sz w:val="28"/>
          <w:szCs w:val="28"/>
        </w:rPr>
        <w:t>конфликтогенов</w:t>
      </w:r>
      <w:proofErr w:type="spellEnd"/>
      <w:r w:rsidR="00392ECA" w:rsidRPr="00356B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81947" w:rsidRPr="0079766D" w:rsidRDefault="00A81947" w:rsidP="0079766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11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Стремление к превосходству</w:t>
      </w:r>
    </w:p>
    <w:p w:rsidR="0079766D" w:rsidRPr="0079766D" w:rsidRDefault="00A81947" w:rsidP="0079766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11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Проявление агрессивности</w:t>
      </w:r>
    </w:p>
    <w:p w:rsidR="00A81947" w:rsidRPr="0079766D" w:rsidRDefault="00A81947" w:rsidP="0079766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11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Проявление эгоизма</w:t>
      </w:r>
    </w:p>
    <w:p w:rsidR="0079766D" w:rsidRPr="0079766D" w:rsidRDefault="00A81947" w:rsidP="0079766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111" w:hanging="42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97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Нарушение правил</w:t>
      </w:r>
    </w:p>
    <w:p w:rsidR="00A81947" w:rsidRPr="0079766D" w:rsidRDefault="00A81947" w:rsidP="0079766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111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Неблагоприятное стечение обстоятельств</w:t>
      </w:r>
    </w:p>
    <w:p w:rsidR="00A81947" w:rsidRPr="0079766D" w:rsidRDefault="00A81947" w:rsidP="0079766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111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Ситуация неопределенности</w:t>
      </w:r>
    </w:p>
    <w:p w:rsidR="00A81947" w:rsidRPr="00356B44" w:rsidRDefault="003C2668" w:rsidP="004D105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6B44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571513C" wp14:editId="274652F3">
            <wp:simplePos x="0" y="0"/>
            <wp:positionH relativeFrom="column">
              <wp:posOffset>-432435</wp:posOffset>
            </wp:positionH>
            <wp:positionV relativeFrom="paragraph">
              <wp:posOffset>366395</wp:posOffset>
            </wp:positionV>
            <wp:extent cx="2037715" cy="2076450"/>
            <wp:effectExtent l="0" t="0" r="635" b="0"/>
            <wp:wrapSquare wrapText="bothSides"/>
            <wp:docPr id="7" name="Рисунок 7" descr="https://pbs.twimg.com/media/EsHG6S_XUAA8I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sHG6S_XUAA8IB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66A" w:rsidRPr="00356B44" w:rsidRDefault="0099266A" w:rsidP="0079766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56B4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Правила эффективного поведения в конфликте.</w:t>
      </w:r>
    </w:p>
    <w:p w:rsidR="0099266A" w:rsidRPr="00356B44" w:rsidRDefault="0099266A" w:rsidP="002703B3">
      <w:pPr>
        <w:shd w:val="clear" w:color="auto" w:fill="FFFFFF"/>
        <w:spacing w:after="0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B44">
        <w:rPr>
          <w:rFonts w:ascii="Times New Roman" w:hAnsi="Times New Roman" w:cs="Times New Roman"/>
          <w:sz w:val="28"/>
          <w:szCs w:val="28"/>
        </w:rPr>
        <w:t xml:space="preserve"> </w:t>
      </w:r>
      <w:r w:rsidR="00B37270" w:rsidRPr="00356B44">
        <w:rPr>
          <w:rFonts w:ascii="Times New Roman" w:hAnsi="Times New Roman" w:cs="Times New Roman"/>
          <w:sz w:val="28"/>
          <w:szCs w:val="28"/>
        </w:rPr>
        <w:t>1.</w:t>
      </w:r>
      <w:r w:rsidRPr="00356B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Остановись, не торопись реагировать!                                            </w:t>
      </w:r>
    </w:p>
    <w:p w:rsidR="00190163" w:rsidRPr="00356B44" w:rsidRDefault="0099266A" w:rsidP="002703B3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7270"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Дай себе немного времени, чтобы оценить ситуацию.  </w:t>
      </w:r>
    </w:p>
    <w:p w:rsidR="00190163" w:rsidRPr="00356B44" w:rsidRDefault="00190163" w:rsidP="002703B3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7270"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Откажись от установки «Победа- любой ценой!»</w:t>
      </w:r>
      <w:r w:rsidR="0099266A"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D70FB6" w:rsidRPr="00356B44" w:rsidRDefault="00190163" w:rsidP="002703B3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37270"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Подумай о последствиях выбора!</w:t>
      </w:r>
      <w:r w:rsidR="0099266A" w:rsidRPr="00356B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</w:p>
    <w:p w:rsidR="00C86949" w:rsidRPr="00356B44" w:rsidRDefault="00D70FB6" w:rsidP="00356B44">
      <w:pPr>
        <w:shd w:val="clear" w:color="auto" w:fill="FFFFFF"/>
        <w:spacing w:before="100" w:beforeAutospacing="1" w:after="0" w:line="360" w:lineRule="auto"/>
        <w:ind w:left="-6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         Ошибки конфликтующих сторон.</w:t>
      </w:r>
    </w:p>
    <w:p w:rsidR="00D70FB6" w:rsidRPr="00356B44" w:rsidRDefault="00D70FB6" w:rsidP="002703B3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1.Отстаивание своей точки зрения, не думая о решении проблемы.</w:t>
      </w:r>
    </w:p>
    <w:p w:rsidR="00A82D2F" w:rsidRPr="00356B44" w:rsidRDefault="00A82D2F" w:rsidP="002703B3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2.Проявление нетерпимости к другой позиции, несогласие </w:t>
      </w:r>
      <w:r w:rsidR="007E03A2"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компромисс</w:t>
      </w:r>
      <w:r w:rsidR="007E03A2"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E03A2" w:rsidRPr="00356B44" w:rsidRDefault="007E03A2" w:rsidP="002703B3">
      <w:pPr>
        <w:shd w:val="clear" w:color="auto" w:fill="FFFFFF"/>
        <w:spacing w:after="0" w:line="360" w:lineRule="auto"/>
        <w:ind w:left="-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3.Нежелание поиска альтернатив и вариантов решения проблемы</w:t>
      </w:r>
      <w:r w:rsidR="00772021"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72021" w:rsidRPr="00356B44" w:rsidRDefault="00772021" w:rsidP="002703B3">
      <w:pPr>
        <w:shd w:val="clear" w:color="auto" w:fill="FFFFFF"/>
        <w:spacing w:after="0" w:line="360" w:lineRule="auto"/>
        <w:ind w:left="-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</w:t>
      </w:r>
      <w:r w:rsidRPr="00356B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56B44">
        <w:rPr>
          <w:rFonts w:ascii="Times New Roman" w:hAnsi="Times New Roman" w:cs="Times New Roman"/>
          <w:sz w:val="28"/>
          <w:szCs w:val="28"/>
          <w:shd w:val="clear" w:color="auto" w:fill="FFFFFF"/>
        </w:rPr>
        <w:t>Видит только один путь решения.</w:t>
      </w:r>
    </w:p>
    <w:p w:rsidR="0051048A" w:rsidRPr="00356B44" w:rsidRDefault="0051048A" w:rsidP="002703B3">
      <w:pPr>
        <w:shd w:val="clear" w:color="auto" w:fill="FFFFFF"/>
        <w:spacing w:after="0" w:line="360" w:lineRule="auto"/>
        <w:ind w:left="-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44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356B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56B44">
        <w:rPr>
          <w:rFonts w:ascii="Times New Roman" w:hAnsi="Times New Roman" w:cs="Times New Roman"/>
          <w:sz w:val="28"/>
          <w:szCs w:val="28"/>
          <w:shd w:val="clear" w:color="auto" w:fill="FFFFFF"/>
        </w:rPr>
        <w:t>Боится риска.</w:t>
      </w:r>
    </w:p>
    <w:p w:rsidR="009B7CD9" w:rsidRDefault="00704968" w:rsidP="002703B3">
      <w:pPr>
        <w:shd w:val="clear" w:color="auto" w:fill="FFFFFF"/>
        <w:spacing w:after="0" w:line="360" w:lineRule="auto"/>
        <w:ind w:left="-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B44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356B44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56B44">
        <w:rPr>
          <w:rFonts w:ascii="Times New Roman" w:hAnsi="Times New Roman" w:cs="Times New Roman"/>
          <w:sz w:val="28"/>
          <w:szCs w:val="28"/>
          <w:shd w:val="clear" w:color="auto" w:fill="FFFFFF"/>
        </w:rPr>
        <w:t>Мыслит стереотипно, стремится втиснуть решение в рамки существующих норм, традиций, правил.</w:t>
      </w:r>
    </w:p>
    <w:p w:rsidR="002B59C1" w:rsidRDefault="002B59C1" w:rsidP="002B59C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9C1" w:rsidRPr="002B59C1" w:rsidRDefault="002B59C1" w:rsidP="0079766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86D0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Фразы, которые помогут бесконфликтно завершить неприятный разговор</w:t>
      </w:r>
    </w:p>
    <w:p w:rsidR="002B59C1" w:rsidRPr="002B59C1" w:rsidRDefault="002B59C1" w:rsidP="002B59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«У вас, наверно много дел, не буду вас больше отвлекать»</w:t>
      </w:r>
      <w:r w:rsidRPr="002B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2B59C1" w:rsidRPr="002B59C1" w:rsidRDefault="002B59C1" w:rsidP="002B59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«Давайте прекратим этот бессмысленный разговор, ведь каждый останется при своем мнении»</w:t>
      </w:r>
      <w:r w:rsidRPr="002B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59C1" w:rsidRPr="002B59C1" w:rsidRDefault="002B59C1" w:rsidP="002B59C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«Вы затронули интересную тему, я бы с удовольствием еще пообщался(</w:t>
      </w:r>
      <w:proofErr w:type="spellStart"/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лась</w:t>
      </w:r>
      <w:proofErr w:type="spellEnd"/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), но мне нужно уйти»</w:t>
      </w:r>
      <w:r w:rsidRPr="002B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59C1" w:rsidRPr="002B59C1" w:rsidRDefault="002B59C1" w:rsidP="002B59C1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«Мне понятно ваше мнение по поводу этой ситуации, но мне нужно время чтобы все обдумать и дать вам ответ</w:t>
      </w:r>
      <w:r w:rsidR="000706C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 </w:t>
      </w:r>
    </w:p>
    <w:p w:rsidR="002B59C1" w:rsidRDefault="002B59C1" w:rsidP="0079766D">
      <w:pPr>
        <w:spacing w:line="36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B59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«Спасибо, что беспокоитесь за меня, но в этой ситуации я бы хотел(а) разобраться самостоятельно».</w:t>
      </w:r>
    </w:p>
    <w:p w:rsidR="005E1866" w:rsidRPr="00356B44" w:rsidRDefault="005E1866" w:rsidP="005E1866">
      <w:pPr>
        <w:spacing w:line="36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Подг</w:t>
      </w:r>
      <w:proofErr w:type="spellEnd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педагог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-психолог Плиско С.М.</w:t>
      </w:r>
    </w:p>
    <w:sectPr w:rsidR="005E1866" w:rsidRPr="00356B44" w:rsidSect="005E1866">
      <w:pgSz w:w="11906" w:h="16838"/>
      <w:pgMar w:top="1134" w:right="850" w:bottom="851" w:left="1701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2CEF"/>
    <w:multiLevelType w:val="hybridMultilevel"/>
    <w:tmpl w:val="0BA65EA4"/>
    <w:lvl w:ilvl="0" w:tplc="88E402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B38AA"/>
    <w:multiLevelType w:val="multilevel"/>
    <w:tmpl w:val="46F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17B16"/>
    <w:multiLevelType w:val="hybridMultilevel"/>
    <w:tmpl w:val="87625A2E"/>
    <w:lvl w:ilvl="0" w:tplc="88E4020E">
      <w:start w:val="1"/>
      <w:numFmt w:val="bullet"/>
      <w:lvlText w:val=""/>
      <w:lvlJc w:val="left"/>
      <w:pPr>
        <w:ind w:left="4848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B"/>
    <w:rsid w:val="00063655"/>
    <w:rsid w:val="000706C5"/>
    <w:rsid w:val="000D54D3"/>
    <w:rsid w:val="001307EA"/>
    <w:rsid w:val="00171E42"/>
    <w:rsid w:val="00190163"/>
    <w:rsid w:val="001E71C0"/>
    <w:rsid w:val="002703B3"/>
    <w:rsid w:val="002A5D22"/>
    <w:rsid w:val="002B59C1"/>
    <w:rsid w:val="00330191"/>
    <w:rsid w:val="00356B44"/>
    <w:rsid w:val="00375E19"/>
    <w:rsid w:val="00392ECA"/>
    <w:rsid w:val="003B166B"/>
    <w:rsid w:val="003B3365"/>
    <w:rsid w:val="003C2668"/>
    <w:rsid w:val="004C10A2"/>
    <w:rsid w:val="004D105A"/>
    <w:rsid w:val="004F7411"/>
    <w:rsid w:val="005017B9"/>
    <w:rsid w:val="0051048A"/>
    <w:rsid w:val="005626B3"/>
    <w:rsid w:val="0057499C"/>
    <w:rsid w:val="005E1866"/>
    <w:rsid w:val="006078C8"/>
    <w:rsid w:val="00635BC6"/>
    <w:rsid w:val="006461BD"/>
    <w:rsid w:val="00686047"/>
    <w:rsid w:val="00704968"/>
    <w:rsid w:val="00772021"/>
    <w:rsid w:val="007854CE"/>
    <w:rsid w:val="0079766D"/>
    <w:rsid w:val="007E03A2"/>
    <w:rsid w:val="00847C0D"/>
    <w:rsid w:val="0099266A"/>
    <w:rsid w:val="009B0DC7"/>
    <w:rsid w:val="009B7CD9"/>
    <w:rsid w:val="009D77D1"/>
    <w:rsid w:val="009F4BD6"/>
    <w:rsid w:val="009F5924"/>
    <w:rsid w:val="00A10212"/>
    <w:rsid w:val="00A81947"/>
    <w:rsid w:val="00A82D2F"/>
    <w:rsid w:val="00B01B9B"/>
    <w:rsid w:val="00B37270"/>
    <w:rsid w:val="00BB5C23"/>
    <w:rsid w:val="00C13A8B"/>
    <w:rsid w:val="00C571CB"/>
    <w:rsid w:val="00C86949"/>
    <w:rsid w:val="00D22AEB"/>
    <w:rsid w:val="00D27460"/>
    <w:rsid w:val="00D70FB6"/>
    <w:rsid w:val="00D77C2C"/>
    <w:rsid w:val="00DC405F"/>
    <w:rsid w:val="00E12650"/>
    <w:rsid w:val="00E1517C"/>
    <w:rsid w:val="00E25150"/>
    <w:rsid w:val="00E73306"/>
    <w:rsid w:val="00E9065B"/>
    <w:rsid w:val="00F437EC"/>
    <w:rsid w:val="00F7796D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1BBED-7292-4FAF-BD45-D0ACBFC3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2021-11-29T10:10:00Z</cp:lastPrinted>
  <dcterms:created xsi:type="dcterms:W3CDTF">2021-11-26T06:58:00Z</dcterms:created>
  <dcterms:modified xsi:type="dcterms:W3CDTF">2021-12-01T10:29:00Z</dcterms:modified>
</cp:coreProperties>
</file>